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C34CC">
      <w:pPr>
        <w:jc w:val="center"/>
        <w:rPr>
          <w:rFonts w:hint="eastAsia" w:ascii="宋体" w:hAnsi="宋体" w:eastAsia="宋体"/>
          <w:b/>
          <w:color w:val="auto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宋体" w:hAnsi="宋体" w:eastAsia="宋体"/>
          <w:b/>
          <w:color w:val="auto"/>
          <w:sz w:val="36"/>
          <w:szCs w:val="36"/>
          <w:lang w:val="en-US" w:eastAsia="zh-CN"/>
        </w:rPr>
        <w:t xml:space="preserve">广东汕头幼儿师范高等专科学校桑浦山校区2026-2029年物业管理服务项目 </w:t>
      </w:r>
    </w:p>
    <w:p w14:paraId="0BA85615">
      <w:pPr>
        <w:jc w:val="center"/>
        <w:rPr>
          <w:rFonts w:ascii="宋体" w:hAnsi="宋体" w:eastAsia="宋体"/>
          <w:b/>
          <w:color w:val="auto"/>
          <w:sz w:val="36"/>
          <w:szCs w:val="36"/>
        </w:rPr>
      </w:pPr>
      <w:r>
        <w:rPr>
          <w:rFonts w:hint="eastAsia" w:ascii="宋体" w:hAnsi="宋体" w:eastAsia="宋体"/>
          <w:b/>
          <w:color w:val="auto"/>
          <w:sz w:val="36"/>
          <w:szCs w:val="36"/>
        </w:rPr>
        <w:t>采购</w:t>
      </w:r>
      <w:r>
        <w:rPr>
          <w:rFonts w:ascii="宋体" w:hAnsi="宋体" w:eastAsia="宋体"/>
          <w:b/>
          <w:color w:val="auto"/>
          <w:sz w:val="36"/>
          <w:szCs w:val="36"/>
        </w:rPr>
        <w:t>需求</w:t>
      </w:r>
      <w:r>
        <w:rPr>
          <w:rFonts w:hint="eastAsia" w:ascii="宋体" w:hAnsi="宋体" w:eastAsia="宋体"/>
          <w:b/>
          <w:color w:val="auto"/>
          <w:sz w:val="36"/>
          <w:szCs w:val="36"/>
        </w:rPr>
        <w:t>问卷</w:t>
      </w:r>
      <w:r>
        <w:rPr>
          <w:rFonts w:ascii="宋体" w:hAnsi="宋体" w:eastAsia="宋体"/>
          <w:b/>
          <w:color w:val="auto"/>
          <w:sz w:val="36"/>
          <w:szCs w:val="36"/>
        </w:rPr>
        <w:t>调查表</w:t>
      </w:r>
    </w:p>
    <w:p w14:paraId="2FEF1653">
      <w:pPr>
        <w:numPr>
          <w:ilvl w:val="0"/>
          <w:numId w:val="1"/>
        </w:numPr>
        <w:rPr>
          <w:rFonts w:ascii="宋体" w:hAnsi="宋体" w:eastAsia="宋体" w:cs="宋体"/>
          <w:b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接受需求调查的市场主体基本情况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6446"/>
        <w:gridCol w:w="1720"/>
        <w:gridCol w:w="4080"/>
      </w:tblGrid>
      <w:tr w14:paraId="574BE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6" w:type="dxa"/>
            <w:vAlign w:val="center"/>
          </w:tcPr>
          <w:p w14:paraId="28EE4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6446" w:type="dxa"/>
            <w:vAlign w:val="center"/>
          </w:tcPr>
          <w:p w14:paraId="49AE9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20" w:type="dxa"/>
            <w:vAlign w:val="center"/>
          </w:tcPr>
          <w:p w14:paraId="3ED93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4080" w:type="dxa"/>
            <w:vAlign w:val="center"/>
          </w:tcPr>
          <w:p w14:paraId="601F2F5C">
            <w:pPr>
              <w:pStyle w:val="6"/>
              <w:numPr>
                <w:ilvl w:val="0"/>
                <w:numId w:val="0"/>
              </w:numPr>
              <w:kinsoku w:val="0"/>
              <w:overflowPunct w:val="0"/>
              <w:spacing w:line="440" w:lineRule="exact"/>
              <w:jc w:val="center"/>
              <w:rPr>
                <w:rFonts w:hint="default" w:hAnsi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25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6" w:type="dxa"/>
            <w:vAlign w:val="center"/>
          </w:tcPr>
          <w:p w14:paraId="76D7E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联系方式</w:t>
            </w:r>
          </w:p>
          <w:p w14:paraId="6A7F7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（手机/固话）</w:t>
            </w:r>
          </w:p>
        </w:tc>
        <w:tc>
          <w:tcPr>
            <w:tcW w:w="6446" w:type="dxa"/>
            <w:vAlign w:val="center"/>
          </w:tcPr>
          <w:p w14:paraId="048FD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20" w:type="dxa"/>
            <w:vAlign w:val="center"/>
          </w:tcPr>
          <w:p w14:paraId="32D00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4080" w:type="dxa"/>
            <w:vAlign w:val="center"/>
          </w:tcPr>
          <w:p w14:paraId="210C7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1D61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6" w:type="dxa"/>
            <w:vAlign w:val="center"/>
          </w:tcPr>
          <w:p w14:paraId="66563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单位简介</w:t>
            </w:r>
          </w:p>
        </w:tc>
        <w:tc>
          <w:tcPr>
            <w:tcW w:w="12246" w:type="dxa"/>
            <w:gridSpan w:val="3"/>
            <w:vAlign w:val="center"/>
          </w:tcPr>
          <w:p w14:paraId="3098B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DAC3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CF18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1CDDF97B">
      <w:pPr>
        <w:pStyle w:val="6"/>
        <w:numPr>
          <w:ilvl w:val="0"/>
          <w:numId w:val="0"/>
        </w:numPr>
        <w:kinsoku w:val="0"/>
        <w:overflowPunct w:val="0"/>
        <w:spacing w:line="440" w:lineRule="exact"/>
        <w:jc w:val="left"/>
        <w:rPr>
          <w:rFonts w:hint="default" w:hAnsi="宋体" w:cs="宋体"/>
          <w:sz w:val="24"/>
          <w:szCs w:val="24"/>
          <w:lang w:val="en-US" w:eastAsia="zh-CN"/>
        </w:rPr>
      </w:pPr>
    </w:p>
    <w:p w14:paraId="6DDE769D">
      <w:pPr>
        <w:numPr>
          <w:ilvl w:val="0"/>
          <w:numId w:val="1"/>
        </w:numPr>
        <w:spacing w:line="440" w:lineRule="exact"/>
        <w:rPr>
          <w:rFonts w:ascii="宋体" w:hAnsi="宋体" w:eastAsia="宋体" w:cs="宋体"/>
          <w:b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采购需求反馈意见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2"/>
        <w:gridCol w:w="1398"/>
        <w:gridCol w:w="1568"/>
        <w:gridCol w:w="1691"/>
        <w:gridCol w:w="1705"/>
        <w:gridCol w:w="2592"/>
      </w:tblGrid>
      <w:tr w14:paraId="44DF4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102" w:type="dxa"/>
            <w:shd w:val="clear" w:color="auto" w:fill="D7D7D7" w:themeFill="background1" w:themeFillShade="D8"/>
            <w:vAlign w:val="center"/>
          </w:tcPr>
          <w:p w14:paraId="45B2A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调查内容</w:t>
            </w:r>
          </w:p>
        </w:tc>
        <w:tc>
          <w:tcPr>
            <w:tcW w:w="8954" w:type="dxa"/>
            <w:gridSpan w:val="5"/>
            <w:shd w:val="clear" w:color="auto" w:fill="D7D7D7" w:themeFill="background1" w:themeFillShade="D8"/>
            <w:vAlign w:val="center"/>
          </w:tcPr>
          <w:p w14:paraId="45B41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实际情况以及对项目的意见等</w:t>
            </w:r>
          </w:p>
        </w:tc>
      </w:tr>
      <w:tr w14:paraId="44DEC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02" w:type="dxa"/>
          </w:tcPr>
          <w:p w14:paraId="4CE71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1.采购标的所在产业发展情况（行业的发展历程、行业现状等）</w:t>
            </w:r>
          </w:p>
        </w:tc>
        <w:tc>
          <w:tcPr>
            <w:tcW w:w="8954" w:type="dxa"/>
            <w:gridSpan w:val="5"/>
          </w:tcPr>
          <w:p w14:paraId="75719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0FD0A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02" w:type="dxa"/>
          </w:tcPr>
          <w:p w14:paraId="71449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2.可能涉及的企业资质、产品资质、人员资质有哪些？</w:t>
            </w:r>
          </w:p>
        </w:tc>
        <w:tc>
          <w:tcPr>
            <w:tcW w:w="8954" w:type="dxa"/>
            <w:gridSpan w:val="5"/>
          </w:tcPr>
          <w:p w14:paraId="6BA0A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36FFD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02" w:type="dxa"/>
          </w:tcPr>
          <w:p w14:paraId="402E9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3.可能涉及的相关标准和规范有哪些？</w:t>
            </w:r>
          </w:p>
        </w:tc>
        <w:tc>
          <w:tcPr>
            <w:tcW w:w="8954" w:type="dxa"/>
            <w:gridSpan w:val="5"/>
          </w:tcPr>
          <w:p w14:paraId="52AF0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449F8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02" w:type="dxa"/>
          </w:tcPr>
          <w:p w14:paraId="51A3C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4.市场竞争程度如何？</w:t>
            </w:r>
          </w:p>
        </w:tc>
        <w:tc>
          <w:tcPr>
            <w:tcW w:w="8954" w:type="dxa"/>
            <w:gridSpan w:val="5"/>
          </w:tcPr>
          <w:p w14:paraId="7A97E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3635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02" w:type="dxa"/>
          </w:tcPr>
          <w:p w14:paraId="12AF6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5.价格水平或价格构成如何？</w:t>
            </w:r>
          </w:p>
        </w:tc>
        <w:tc>
          <w:tcPr>
            <w:tcW w:w="8954" w:type="dxa"/>
            <w:gridSpan w:val="5"/>
          </w:tcPr>
          <w:p w14:paraId="785D3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759BB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02" w:type="dxa"/>
          </w:tcPr>
          <w:p w14:paraId="243D1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6.贵单位针对本项目的履约能力、售后服务能力如何？</w:t>
            </w:r>
          </w:p>
        </w:tc>
        <w:tc>
          <w:tcPr>
            <w:tcW w:w="8954" w:type="dxa"/>
            <w:gridSpan w:val="5"/>
          </w:tcPr>
          <w:p w14:paraId="101F9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234EF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02" w:type="dxa"/>
          </w:tcPr>
          <w:p w14:paraId="3A9ED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7.贵单位认为可能涉及的运行维护、升级更新、备品备件、耗材等情况（如有）</w:t>
            </w:r>
          </w:p>
        </w:tc>
        <w:tc>
          <w:tcPr>
            <w:tcW w:w="8954" w:type="dxa"/>
            <w:gridSpan w:val="5"/>
          </w:tcPr>
          <w:p w14:paraId="63930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54C9D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02" w:type="dxa"/>
            <w:vMerge w:val="restart"/>
          </w:tcPr>
          <w:p w14:paraId="64735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8.贵单位近3年来同类项目历史成交情况（请提供中标（成交）公告或中标（成交通知书）或合同等材料）</w:t>
            </w:r>
          </w:p>
        </w:tc>
        <w:tc>
          <w:tcPr>
            <w:tcW w:w="1398" w:type="dxa"/>
          </w:tcPr>
          <w:p w14:paraId="678F2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年份</w:t>
            </w:r>
          </w:p>
        </w:tc>
        <w:tc>
          <w:tcPr>
            <w:tcW w:w="1568" w:type="dxa"/>
            <w:vAlign w:val="center"/>
          </w:tcPr>
          <w:p w14:paraId="57318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采购单位</w:t>
            </w:r>
          </w:p>
        </w:tc>
        <w:tc>
          <w:tcPr>
            <w:tcW w:w="1691" w:type="dxa"/>
            <w:vAlign w:val="center"/>
          </w:tcPr>
          <w:p w14:paraId="3CE4B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705" w:type="dxa"/>
            <w:vAlign w:val="center"/>
          </w:tcPr>
          <w:p w14:paraId="5A646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项目预算</w:t>
            </w:r>
          </w:p>
        </w:tc>
        <w:tc>
          <w:tcPr>
            <w:tcW w:w="2592" w:type="dxa"/>
            <w:vAlign w:val="center"/>
          </w:tcPr>
          <w:p w14:paraId="240E0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中标价</w:t>
            </w:r>
          </w:p>
        </w:tc>
      </w:tr>
      <w:tr w14:paraId="7AB18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02" w:type="dxa"/>
            <w:vMerge w:val="continue"/>
          </w:tcPr>
          <w:p w14:paraId="17B88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8" w:type="dxa"/>
          </w:tcPr>
          <w:p w14:paraId="4FB49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</w:tcPr>
          <w:p w14:paraId="3C7CA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1" w:type="dxa"/>
          </w:tcPr>
          <w:p w14:paraId="16FBC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</w:tcPr>
          <w:p w14:paraId="64E6D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92" w:type="dxa"/>
          </w:tcPr>
          <w:p w14:paraId="5C2D2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E237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02" w:type="dxa"/>
            <w:vMerge w:val="continue"/>
          </w:tcPr>
          <w:p w14:paraId="31E93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8" w:type="dxa"/>
          </w:tcPr>
          <w:p w14:paraId="63706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</w:tcPr>
          <w:p w14:paraId="634C6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1" w:type="dxa"/>
          </w:tcPr>
          <w:p w14:paraId="51219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</w:tcPr>
          <w:p w14:paraId="1D5C7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92" w:type="dxa"/>
          </w:tcPr>
          <w:p w14:paraId="502D4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252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02" w:type="dxa"/>
            <w:vMerge w:val="continue"/>
          </w:tcPr>
          <w:p w14:paraId="07CCE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8" w:type="dxa"/>
          </w:tcPr>
          <w:p w14:paraId="12354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</w:tcPr>
          <w:p w14:paraId="32827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1" w:type="dxa"/>
          </w:tcPr>
          <w:p w14:paraId="65D12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</w:tcPr>
          <w:p w14:paraId="24C6A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92" w:type="dxa"/>
          </w:tcPr>
          <w:p w14:paraId="0815F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AC78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02" w:type="dxa"/>
            <w:vMerge w:val="continue"/>
          </w:tcPr>
          <w:p w14:paraId="5514B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8" w:type="dxa"/>
          </w:tcPr>
          <w:p w14:paraId="251FC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</w:tcPr>
          <w:p w14:paraId="6132C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1" w:type="dxa"/>
          </w:tcPr>
          <w:p w14:paraId="03DFB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</w:tcPr>
          <w:p w14:paraId="4EE53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92" w:type="dxa"/>
          </w:tcPr>
          <w:p w14:paraId="36862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BE7E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02" w:type="dxa"/>
            <w:vMerge w:val="continue"/>
          </w:tcPr>
          <w:p w14:paraId="6A099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8" w:type="dxa"/>
          </w:tcPr>
          <w:p w14:paraId="3865B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</w:tcPr>
          <w:p w14:paraId="3F6F1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1" w:type="dxa"/>
          </w:tcPr>
          <w:p w14:paraId="7B884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</w:tcPr>
          <w:p w14:paraId="7B579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92" w:type="dxa"/>
          </w:tcPr>
          <w:p w14:paraId="441AD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B1D1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02" w:type="dxa"/>
          </w:tcPr>
          <w:p w14:paraId="497C8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9.对于采购需求内容的满足情况</w:t>
            </w:r>
          </w:p>
        </w:tc>
        <w:tc>
          <w:tcPr>
            <w:tcW w:w="8954" w:type="dxa"/>
            <w:gridSpan w:val="5"/>
          </w:tcPr>
          <w:p w14:paraId="41D46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42EEF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02" w:type="dxa"/>
          </w:tcPr>
          <w:p w14:paraId="0959E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10.建议</w:t>
            </w:r>
          </w:p>
        </w:tc>
        <w:tc>
          <w:tcPr>
            <w:tcW w:w="8954" w:type="dxa"/>
            <w:gridSpan w:val="5"/>
          </w:tcPr>
          <w:p w14:paraId="5F6B6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1、采购标的技术、商务要求的建议</w:t>
            </w:r>
          </w:p>
          <w:p w14:paraId="0F7DA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答：</w:t>
            </w:r>
          </w:p>
          <w:p w14:paraId="3B4B6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2、有利于项目实施的其他建议</w:t>
            </w:r>
          </w:p>
          <w:p w14:paraId="23A29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答：</w:t>
            </w:r>
          </w:p>
        </w:tc>
      </w:tr>
    </w:tbl>
    <w:p w14:paraId="3D947721">
      <w:pPr>
        <w:spacing w:line="44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注：</w:t>
      </w:r>
    </w:p>
    <w:p w14:paraId="5115574C">
      <w:pPr>
        <w:spacing w:line="440" w:lineRule="exact"/>
        <w:ind w:firstLine="560" w:firstLineChars="200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1、请根据实际情况如实填写，填写内容真实有效，不得随意编造。</w:t>
      </w:r>
    </w:p>
    <w:p w14:paraId="74B9A4AD">
      <w:pPr>
        <w:spacing w:line="440" w:lineRule="exact"/>
        <w:ind w:firstLine="560" w:firstLineChars="200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可在“建议”处提出贵单位对本项目采购需求的意见或建议；若无任何意见或建议的，请在对应项处填写“无”。</w:t>
      </w:r>
    </w:p>
    <w:p w14:paraId="51D3ACA9">
      <w:pPr>
        <w:spacing w:line="44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3、请将历史成交情况材料（中标（成交）公告或中标（成交通知书）或合同等）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以附件的形式按顺序提供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 w14:paraId="6B14F1A8">
      <w:pPr>
        <w:spacing w:line="44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5169B0"/>
    <w:multiLevelType w:val="multilevel"/>
    <w:tmpl w:val="725169B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YjE0YjU0MmE5MzVkZTUzYWRhMTQwMzk1Y2QxNzIifQ=="/>
    <w:docVar w:name="KSO_WPS_MARK_KEY" w:val="fd59cad1-5dc0-4e95-9872-1e8b17543fd6"/>
  </w:docVars>
  <w:rsids>
    <w:rsidRoot w:val="722D0CF9"/>
    <w:rsid w:val="2E5473AE"/>
    <w:rsid w:val="31C723FB"/>
    <w:rsid w:val="337820FF"/>
    <w:rsid w:val="428916AF"/>
    <w:rsid w:val="4D467EC5"/>
    <w:rsid w:val="4F480C54"/>
    <w:rsid w:val="5A6F01EA"/>
    <w:rsid w:val="65103FD1"/>
    <w:rsid w:val="722D0CF9"/>
    <w:rsid w:val="76052B58"/>
    <w:rsid w:val="765D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511</Words>
  <Characters>530</Characters>
  <Lines>0</Lines>
  <Paragraphs>0</Paragraphs>
  <TotalTime>2</TotalTime>
  <ScaleCrop>false</ScaleCrop>
  <LinksUpToDate>false</LinksUpToDate>
  <CharactersWithSpaces>532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2024-02-01T09:06:00Z</dcterms:created>
  <dc:creator>明正</dc:creator>
  <cp:lastModifiedBy>咨询</cp:lastModifiedBy>
  <dcterms:modified xsi:type="dcterms:W3CDTF">2026-07-12T04:45:55Z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5B3D92E7DB5B4317B096481EC5A16A0B_11</vt:lpwstr>
  </property>
  <property fmtid="{D5CDD505-2E9C-101B-9397-08002B2CF9AE}" pid="4" name="KSOTemplateDocerSaveRecord">
    <vt:lpwstr>eyJoZGlkIjoiZjg4OWFiM2M3NzczNWE3ZDYyMmVlMzdhOTExODI0YTUiLCJ1c2VySWQiOiI0MDk3Mzc5MTQifQ==</vt:lpwstr>
  </property>
</Properties>
</file>