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9E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749040" cy="5349240"/>
            <wp:effectExtent l="0" t="0" r="0" b="0"/>
            <wp:docPr id="9" name="图片 9" descr="论证报告及附件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论证报告及附件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749040" cy="5349240"/>
            <wp:effectExtent l="0" t="0" r="0" b="0"/>
            <wp:docPr id="8" name="图片 8" descr="论证报告及附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论证报告及附件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749040" cy="5349240"/>
            <wp:effectExtent l="0" t="0" r="0" b="0"/>
            <wp:docPr id="7" name="图片 7" descr="论证报告及附件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论证报告及附件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749040" cy="5349240"/>
            <wp:effectExtent l="0" t="0" r="0" b="0"/>
            <wp:docPr id="6" name="图片 6" descr="论证报告及附件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论证报告及附件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749040" cy="5349240"/>
            <wp:effectExtent l="0" t="0" r="0" b="0"/>
            <wp:docPr id="5" name="图片 5" descr="论证报告及附件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论证报告及附件_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749040" cy="5349240"/>
            <wp:effectExtent l="0" t="0" r="0" b="0"/>
            <wp:docPr id="4" name="图片 4" descr="论证报告及附件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论证报告及附件_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749040" cy="5349240"/>
            <wp:effectExtent l="0" t="0" r="0" b="0"/>
            <wp:docPr id="3" name="图片 3" descr="论证报告及附件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论证报告及附件_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749040" cy="5349240"/>
            <wp:effectExtent l="0" t="0" r="0" b="0"/>
            <wp:docPr id="2" name="图片 2" descr="论证报告及附件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报告及附件_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749040" cy="5349240"/>
            <wp:effectExtent l="0" t="0" r="0" b="0"/>
            <wp:docPr id="1" name="图片 1" descr="论证报告及附件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报告及附件_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078A"/>
    <w:rsid w:val="21EB078A"/>
    <w:rsid w:val="5A6F01EA"/>
    <w:rsid w:val="5A83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2025-09-19T01:54:00Z</dcterms:created>
  <dc:creator>明正01</dc:creator>
  <cp:lastModifiedBy>明正01</cp:lastModifiedBy>
  <dcterms:modified xsi:type="dcterms:W3CDTF">2025-09-19T02:51:56Z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CB2C9A4B4B4A41DE9E480DB6537203A0_11</vt:lpwstr>
  </property>
  <property fmtid="{D5CDD505-2E9C-101B-9397-08002B2CF9AE}" pid="4" name="KSOTemplateDocerSaveRecord">
    <vt:lpwstr>eyJoZGlkIjoiNDE3YzJlNGZiNzcxNGMyZThmZGQ4OGM4NmVmNWYzZjMiLCJ1c2VySWQiOiIyNDA4NTUxMjMifQ==</vt:lpwstr>
  </property>
</Properties>
</file>