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22ECF">
      <w:pPr>
        <w:shd w:val="clear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276ED5E6">
      <w:pPr>
        <w:widowControl/>
        <w:shd w:val="clear"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3B7D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964C4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D5E69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广州市花都区花东镇联安小学图书室改造工程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 w14:paraId="2E2C1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7D88A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F1CB2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GDMZ-2025059</w:t>
            </w:r>
          </w:p>
        </w:tc>
      </w:tr>
      <w:tr w14:paraId="25980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52754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8EE34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44DC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F1C00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C13D82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E2DCE8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EBCD1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F98F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8067F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442831FB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1C217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F229D4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E2DD5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24F5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846C5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82117">
            <w:pPr>
              <w:shd w:val="clear"/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1BB034C1">
      <w:pPr>
        <w:shd w:val="clear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1D1DC116">
      <w:pPr>
        <w:shd w:val="clear"/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3834C631">
      <w:pPr>
        <w:shd w:val="clear"/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12E270F2">
      <w:pPr>
        <w:shd w:val="clear"/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169F492A">
      <w:pPr>
        <w:shd w:val="clear"/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4A2B3B82">
      <w:pPr>
        <w:shd w:val="clear"/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28DEB2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12C3C"/>
    <w:rsid w:val="1CB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2025-08-15T01:17:00Z</dcterms:created>
  <dc:creator>脾气暴躁的小仙女</dc:creator>
  <cp:lastModifiedBy>脾气暴躁的小仙女</cp:lastModifiedBy>
  <dcterms:modified xsi:type="dcterms:W3CDTF">2025-08-15T01:18:20Z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508CA4D63CEA4EA38A0931F7E6FE10FB_11</vt:lpwstr>
  </property>
  <property fmtid="{D5CDD505-2E9C-101B-9397-08002B2CF9AE}" pid="4" name="KSOTemplateDocerSaveRecord">
    <vt:lpwstr>eyJoZGlkIjoiYWNhNTA2YjI1Y2Q0MTU1NDNmOTgwNmUxMzRhNjlmZDkiLCJ1c2VySWQiOiI5NjIwMDA1NzIifQ==</vt:lpwstr>
  </property>
</Properties>
</file>