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  <w:rPr>
          <w:color w:val="auto"/>
        </w:rPr>
      </w:pPr>
      <w:r>
        <w:rPr>
          <w:rFonts w:hint="eastAsia" w:ascii="黑体" w:hAnsi="黑体" w:eastAsia="黑体"/>
          <w:b/>
          <w:color w:val="auto"/>
          <w:sz w:val="30"/>
          <w:szCs w:val="30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</w:rPr>
        <w:t>登记表</w:t>
      </w:r>
      <w:r>
        <w:rPr>
          <w:rFonts w:hint="eastAsia" w:ascii="黑体" w:hAnsi="黑体" w:eastAsia="黑体"/>
          <w:b/>
          <w:color w:val="auto"/>
          <w:sz w:val="30"/>
          <w:szCs w:val="30"/>
        </w:rPr>
        <w:t xml:space="preserve"> </w:t>
      </w:r>
    </w:p>
    <w:tbl>
      <w:tblPr>
        <w:tblStyle w:val="3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2711"/>
        <w:gridCol w:w="1385"/>
        <w:gridCol w:w="2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2024-2027年本部医疗托管服务单位采购项目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项目编号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GDMZ-2024027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响应供应商名称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经办人姓名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邮箱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（接收文件）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备注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登记时间：     年    月    日</w:t>
            </w:r>
          </w:p>
        </w:tc>
      </w:tr>
    </w:tbl>
    <w:p>
      <w:pPr>
        <w:ind w:firstLine="315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注： </w:t>
      </w:r>
    </w:p>
    <w:p>
      <w:pPr>
        <w:spacing w:line="360" w:lineRule="auto"/>
        <w:ind w:firstLine="315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1、报名响应供应商应确保上述信息准确无误，并及时查看邮箱，以免遗漏接收竞价通知书。</w:t>
      </w:r>
    </w:p>
    <w:p>
      <w:pPr>
        <w:spacing w:line="360" w:lineRule="auto"/>
        <w:ind w:firstLine="315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2、标书款账户：</w:t>
      </w:r>
    </w:p>
    <w:p>
      <w:pPr>
        <w:spacing w:line="360" w:lineRule="auto"/>
        <w:ind w:firstLine="567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账户：广东明正招标咨询有限公司</w:t>
      </w:r>
    </w:p>
    <w:p>
      <w:pPr>
        <w:spacing w:line="360" w:lineRule="auto"/>
        <w:ind w:firstLine="567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账号：9550880230171500122</w:t>
      </w:r>
    </w:p>
    <w:p>
      <w:pPr>
        <w:spacing w:line="360" w:lineRule="auto"/>
        <w:ind w:firstLine="567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开户行：广发银行广州东站支行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6FBB455D"/>
    <w:rsid w:val="6FBB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192</Characters>
  <Lines>0</Lines>
  <Paragraphs>0</Paragraphs>
  <TotalTime>1</TotalTime>
  <ScaleCrop>false</ScaleCrop>
  <LinksUpToDate>false</LinksUpToDate>
  <CharactersWithSpaces>209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2024-07-22T09:17:00Z</dcterms:created>
  <dc:creator>咨询</dc:creator>
  <cp:lastModifiedBy>咨询</cp:lastModifiedBy>
  <dcterms:modified xsi:type="dcterms:W3CDTF">2024-07-22T09:20:31Z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315C79F0C2324C1D9CCB6E4064FF0AC7</vt:lpwstr>
  </property>
</Properties>
</file>